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DAA6" w14:textId="6087F839" w:rsidR="00C91151" w:rsidRPr="00C91151" w:rsidRDefault="00C91151" w:rsidP="00C91151">
      <w:pPr>
        <w:spacing w:after="200" w:line="276" w:lineRule="auto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C91151">
        <w:rPr>
          <w:rFonts w:eastAsia="Calibri"/>
          <w:sz w:val="22"/>
          <w:szCs w:val="22"/>
          <w:u w:val="single"/>
          <w:lang w:eastAsia="en-US"/>
        </w:rPr>
        <w:t xml:space="preserve">Муниципальное бюджетное дошкольное образовательное учреждение                                                  </w:t>
      </w:r>
      <w:proofErr w:type="gramStart"/>
      <w:r w:rsidRPr="00C91151">
        <w:rPr>
          <w:rFonts w:eastAsia="Calibri"/>
          <w:sz w:val="22"/>
          <w:szCs w:val="22"/>
          <w:u w:val="single"/>
          <w:lang w:eastAsia="en-US"/>
        </w:rPr>
        <w:t xml:space="preserve">   «</w:t>
      </w:r>
      <w:proofErr w:type="gramEnd"/>
      <w:r w:rsidRPr="00C91151">
        <w:rPr>
          <w:rFonts w:eastAsia="Calibri"/>
          <w:sz w:val="22"/>
          <w:szCs w:val="22"/>
          <w:u w:val="single"/>
          <w:lang w:eastAsia="en-US"/>
        </w:rPr>
        <w:t xml:space="preserve">Детский сад  № </w:t>
      </w:r>
      <w:r w:rsidR="008F74EE">
        <w:rPr>
          <w:rFonts w:eastAsia="Calibri"/>
          <w:sz w:val="22"/>
          <w:szCs w:val="22"/>
          <w:u w:val="single"/>
          <w:lang w:eastAsia="en-US"/>
        </w:rPr>
        <w:t>1</w:t>
      </w:r>
      <w:r w:rsidRPr="00C91151">
        <w:rPr>
          <w:rFonts w:eastAsia="Calibri"/>
          <w:sz w:val="22"/>
          <w:szCs w:val="22"/>
          <w:u w:val="single"/>
          <w:lang w:eastAsia="en-US"/>
        </w:rPr>
        <w:t xml:space="preserve"> «</w:t>
      </w:r>
      <w:r w:rsidR="008F74EE">
        <w:rPr>
          <w:rFonts w:eastAsia="Calibri"/>
          <w:sz w:val="22"/>
          <w:szCs w:val="22"/>
          <w:u w:val="single"/>
          <w:lang w:eastAsia="en-US"/>
        </w:rPr>
        <w:t xml:space="preserve">Белоснежка </w:t>
      </w:r>
      <w:r w:rsidRPr="00C91151">
        <w:rPr>
          <w:rFonts w:eastAsia="Calibri"/>
          <w:sz w:val="22"/>
          <w:szCs w:val="22"/>
          <w:u w:val="single"/>
          <w:lang w:eastAsia="en-US"/>
        </w:rPr>
        <w:t>»</w:t>
      </w:r>
    </w:p>
    <w:p w14:paraId="7ED4DE0E" w14:textId="77777777" w:rsidR="00C91151" w:rsidRPr="00C91151" w:rsidRDefault="00C91151" w:rsidP="00C91151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Приказ </w:t>
      </w:r>
    </w:p>
    <w:p w14:paraId="4757B16D" w14:textId="77777777" w:rsidR="00FE2CFF" w:rsidRPr="00C91151" w:rsidRDefault="00FE2CFF" w:rsidP="00FE2CFF">
      <w:pPr>
        <w:jc w:val="center"/>
      </w:pPr>
    </w:p>
    <w:p w14:paraId="0A3E83A2" w14:textId="77777777" w:rsidR="00FE2CFF" w:rsidRDefault="00FE2CFF" w:rsidP="00FE2CFF"/>
    <w:p w14:paraId="1B4C99F2" w14:textId="7877D5B3" w:rsidR="00FE2CFF" w:rsidRDefault="00C91151" w:rsidP="00FE2CFF">
      <w:r>
        <w:t>«_</w:t>
      </w:r>
      <w:r>
        <w:rPr>
          <w:u w:val="single"/>
        </w:rPr>
        <w:t>13</w:t>
      </w:r>
      <w:r>
        <w:t>_» _</w:t>
      </w:r>
      <w:r w:rsidR="00FE2CFF">
        <w:t>_</w:t>
      </w:r>
      <w:r>
        <w:rPr>
          <w:u w:val="single"/>
        </w:rPr>
        <w:t>01</w:t>
      </w:r>
      <w:r>
        <w:t>_</w:t>
      </w:r>
      <w:r>
        <w:rPr>
          <w:u w:val="single"/>
        </w:rPr>
        <w:t xml:space="preserve"> </w:t>
      </w:r>
      <w:proofErr w:type="gramStart"/>
      <w:r w:rsidR="00FE2CFF">
        <w:t>_  2022</w:t>
      </w:r>
      <w:proofErr w:type="gramEnd"/>
      <w:r w:rsidR="00FE2CFF">
        <w:t xml:space="preserve"> год                                                       </w:t>
      </w:r>
      <w:r>
        <w:t xml:space="preserve">                   </w:t>
      </w:r>
      <w:r w:rsidR="00FE2CFF">
        <w:t xml:space="preserve">          № _</w:t>
      </w:r>
      <w:r w:rsidR="008F74EE">
        <w:rPr>
          <w:u w:val="single"/>
        </w:rPr>
        <w:t>7</w:t>
      </w:r>
      <w:r w:rsidR="00FE2CFF">
        <w:t>__</w:t>
      </w:r>
    </w:p>
    <w:p w14:paraId="64BAA650" w14:textId="77777777" w:rsidR="00FE2CFF" w:rsidRDefault="00FE2CFF" w:rsidP="00FE2CFF">
      <w:pPr>
        <w:jc w:val="center"/>
        <w:rPr>
          <w:sz w:val="28"/>
          <w:szCs w:val="28"/>
        </w:rPr>
      </w:pPr>
    </w:p>
    <w:p w14:paraId="678B3D40" w14:textId="77777777" w:rsidR="00FE2CFF" w:rsidRPr="00034977" w:rsidRDefault="00FE2CFF" w:rsidP="00FE2CFF">
      <w:pPr>
        <w:rPr>
          <w:szCs w:val="28"/>
        </w:rPr>
      </w:pPr>
      <w:r w:rsidRPr="00034977">
        <w:rPr>
          <w:szCs w:val="28"/>
        </w:rPr>
        <w:t xml:space="preserve">О закреплении территориальных участков </w:t>
      </w:r>
    </w:p>
    <w:p w14:paraId="63B9B98F" w14:textId="5E62ED17" w:rsidR="00FE2CFF" w:rsidRPr="008B3C40" w:rsidRDefault="00FE2CFF" w:rsidP="00FE2CFF">
      <w:pPr>
        <w:rPr>
          <w:szCs w:val="28"/>
        </w:rPr>
      </w:pPr>
      <w:r w:rsidRPr="00034977">
        <w:rPr>
          <w:szCs w:val="28"/>
        </w:rPr>
        <w:t xml:space="preserve">за МБДОУ «Детский сад № </w:t>
      </w:r>
      <w:r w:rsidR="008F74EE">
        <w:rPr>
          <w:szCs w:val="28"/>
        </w:rPr>
        <w:t>1</w:t>
      </w:r>
      <w:r w:rsidR="00C91151">
        <w:rPr>
          <w:szCs w:val="28"/>
        </w:rPr>
        <w:t xml:space="preserve"> </w:t>
      </w:r>
      <w:r w:rsidRPr="00034977">
        <w:rPr>
          <w:szCs w:val="28"/>
        </w:rPr>
        <w:t>«</w:t>
      </w:r>
      <w:r w:rsidR="008F74EE">
        <w:rPr>
          <w:szCs w:val="28"/>
        </w:rPr>
        <w:t>Белоснежка</w:t>
      </w:r>
      <w:r w:rsidRPr="00034977">
        <w:rPr>
          <w:szCs w:val="28"/>
        </w:rPr>
        <w:t>»</w:t>
      </w:r>
    </w:p>
    <w:p w14:paraId="67107FB5" w14:textId="77777777" w:rsidR="00FE2CFF" w:rsidRPr="00C97AA6" w:rsidRDefault="00FE2CFF" w:rsidP="00FE2CFF">
      <w:pPr>
        <w:keepNext/>
        <w:tabs>
          <w:tab w:val="left" w:pos="-8080"/>
        </w:tabs>
        <w:spacing w:line="259" w:lineRule="auto"/>
        <w:ind w:right="4055"/>
        <w:jc w:val="both"/>
        <w:outlineLvl w:val="0"/>
        <w:rPr>
          <w:color w:val="FF0000"/>
        </w:rPr>
      </w:pPr>
    </w:p>
    <w:p w14:paraId="7F003E02" w14:textId="77777777" w:rsidR="00FE2CFF" w:rsidRPr="00717C14" w:rsidRDefault="00FE2CFF" w:rsidP="00FE2CFF">
      <w:pPr>
        <w:jc w:val="both"/>
      </w:pPr>
      <w:r w:rsidRPr="00717C14">
        <w:t xml:space="preserve">В соответствии с Федеральным законом от 29.12.2012 №273-ФЗ «Об образовании в Российской Федерации», приказом Министерства образования и науки Российской Федерации от 22.01.2014 года №32 «Об утверждении порядка приема граждан на обучение по образовательным программам дошкольного образования» и на основании приказа управления </w:t>
      </w:r>
      <w:r>
        <w:t>образования Красносулинского ра</w:t>
      </w:r>
      <w:r w:rsidRPr="00717C14">
        <w:t>йона от 13.01.2022г. № 8</w:t>
      </w:r>
      <w:r w:rsidR="00C91151">
        <w:t xml:space="preserve">                               </w:t>
      </w:r>
      <w:r w:rsidRPr="00717C14">
        <w:t xml:space="preserve"> «О закреплении территориальных участков за дошкольными образовательными организациями Красносулинского района»,-</w:t>
      </w:r>
    </w:p>
    <w:p w14:paraId="4757CB36" w14:textId="77777777" w:rsidR="00FE2CFF" w:rsidRPr="008B3C40" w:rsidRDefault="00FE2CFF" w:rsidP="00FE2CFF">
      <w:pPr>
        <w:jc w:val="center"/>
        <w:rPr>
          <w:szCs w:val="28"/>
        </w:rPr>
      </w:pPr>
      <w:r w:rsidRPr="008B3C40">
        <w:rPr>
          <w:szCs w:val="28"/>
        </w:rPr>
        <w:t>Приказываю:</w:t>
      </w:r>
    </w:p>
    <w:p w14:paraId="0E1BB375" w14:textId="574605C5" w:rsidR="00FE2CFF" w:rsidRPr="008B3C40" w:rsidRDefault="00FE2CFF" w:rsidP="00FE2CFF">
      <w:pPr>
        <w:numPr>
          <w:ilvl w:val="0"/>
          <w:numId w:val="1"/>
        </w:numPr>
        <w:spacing w:line="276" w:lineRule="auto"/>
        <w:ind w:left="0" w:firstLine="426"/>
        <w:jc w:val="both"/>
      </w:pPr>
      <w:r w:rsidRPr="008B3C40">
        <w:t xml:space="preserve">Закрепить за МБДОУ «Детский сад № </w:t>
      </w:r>
      <w:r w:rsidR="008F74EE">
        <w:t>1</w:t>
      </w:r>
      <w:r w:rsidRPr="008B3C40">
        <w:t xml:space="preserve"> «</w:t>
      </w:r>
      <w:r w:rsidR="008F74EE">
        <w:t>Белоснежка</w:t>
      </w:r>
      <w:r w:rsidRPr="008B3C40">
        <w:t>» территории, согласно приложению №1.</w:t>
      </w:r>
    </w:p>
    <w:p w14:paraId="57C04500" w14:textId="77777777" w:rsidR="00FE2CFF" w:rsidRPr="008B3C40" w:rsidRDefault="00FE2CFF" w:rsidP="00FE2CFF">
      <w:pPr>
        <w:numPr>
          <w:ilvl w:val="0"/>
          <w:numId w:val="1"/>
        </w:numPr>
        <w:spacing w:line="276" w:lineRule="auto"/>
        <w:ind w:left="0" w:firstLine="426"/>
        <w:jc w:val="both"/>
      </w:pPr>
      <w:r w:rsidRPr="008B3C40">
        <w:t>Руководителю МБДОУ:</w:t>
      </w:r>
    </w:p>
    <w:p w14:paraId="0624055E" w14:textId="77777777" w:rsidR="00FE2CFF" w:rsidRPr="008B3C40" w:rsidRDefault="00FE2CFF" w:rsidP="00FE2CFF">
      <w:pPr>
        <w:numPr>
          <w:ilvl w:val="1"/>
          <w:numId w:val="1"/>
        </w:numPr>
        <w:spacing w:line="276" w:lineRule="auto"/>
        <w:ind w:left="851" w:hanging="492"/>
        <w:jc w:val="both"/>
      </w:pPr>
      <w:r w:rsidRPr="008B3C40">
        <w:t>Довести до сведения пед</w:t>
      </w:r>
      <w:r>
        <w:t>а</w:t>
      </w:r>
      <w:r w:rsidRPr="008B3C40">
        <w:t>гогов настоящий приказ.</w:t>
      </w:r>
    </w:p>
    <w:p w14:paraId="2EEE9DFF" w14:textId="6EC82379" w:rsidR="00FE2CFF" w:rsidRPr="008B3C40" w:rsidRDefault="00FE2CFF" w:rsidP="00FE2CFF">
      <w:pPr>
        <w:numPr>
          <w:ilvl w:val="1"/>
          <w:numId w:val="1"/>
        </w:numPr>
        <w:spacing w:line="276" w:lineRule="auto"/>
        <w:ind w:left="0" w:firstLine="426"/>
        <w:jc w:val="both"/>
      </w:pPr>
      <w:r w:rsidRPr="008B3C40">
        <w:t xml:space="preserve">Обеспечить информирование жителей района о закрепленных территориях за МБДОУ «Детский сад </w:t>
      </w:r>
      <w:r w:rsidR="00C91151" w:rsidRPr="008B3C40">
        <w:t xml:space="preserve">№ </w:t>
      </w:r>
      <w:r w:rsidR="008F74EE">
        <w:t>1</w:t>
      </w:r>
      <w:r w:rsidR="00C91151" w:rsidRPr="008B3C40">
        <w:t xml:space="preserve"> «</w:t>
      </w:r>
      <w:r w:rsidR="008F74EE">
        <w:t>Белоснежка</w:t>
      </w:r>
      <w:r w:rsidRPr="008B3C40">
        <w:t>», реализующее образовательные программы дошкольного образования, в сети Интернет.</w:t>
      </w:r>
    </w:p>
    <w:p w14:paraId="133017FB" w14:textId="653B08CE" w:rsidR="00FE2CFF" w:rsidRPr="008B3C40" w:rsidRDefault="00FE2CFF" w:rsidP="00FE2CFF">
      <w:pPr>
        <w:numPr>
          <w:ilvl w:val="1"/>
          <w:numId w:val="1"/>
        </w:numPr>
        <w:spacing w:line="276" w:lineRule="auto"/>
        <w:ind w:left="0" w:firstLine="426"/>
        <w:jc w:val="both"/>
      </w:pPr>
      <w:r w:rsidRPr="008B3C40">
        <w:t xml:space="preserve">Довести настоящий приказ до сведения участников образовательного процесса МБДОУ «Детский сад </w:t>
      </w:r>
      <w:r w:rsidR="00C91151" w:rsidRPr="008B3C40">
        <w:t xml:space="preserve">№ </w:t>
      </w:r>
      <w:r w:rsidR="008F74EE">
        <w:t>1</w:t>
      </w:r>
      <w:r w:rsidR="00C91151" w:rsidRPr="008B3C40">
        <w:t xml:space="preserve"> «</w:t>
      </w:r>
      <w:r w:rsidR="008F74EE">
        <w:t>Белоснежка</w:t>
      </w:r>
      <w:r w:rsidR="00C91151" w:rsidRPr="008B3C40">
        <w:t>»</w:t>
      </w:r>
      <w:r w:rsidR="00C91151">
        <w:t>;</w:t>
      </w:r>
    </w:p>
    <w:p w14:paraId="3714B194" w14:textId="69364587" w:rsidR="00FE2CFF" w:rsidRDefault="00FE2CFF" w:rsidP="00FE2CFF">
      <w:pPr>
        <w:numPr>
          <w:ilvl w:val="1"/>
          <w:numId w:val="1"/>
        </w:numPr>
        <w:spacing w:line="276" w:lineRule="auto"/>
        <w:ind w:left="0" w:firstLine="359"/>
        <w:jc w:val="both"/>
      </w:pPr>
      <w:r w:rsidRPr="008B3C40">
        <w:t xml:space="preserve">Вести прием в МБДОУ «Детский сад </w:t>
      </w:r>
      <w:r w:rsidR="00C91151" w:rsidRPr="008B3C40">
        <w:t xml:space="preserve">№ </w:t>
      </w:r>
      <w:r w:rsidR="008F74EE">
        <w:t>1</w:t>
      </w:r>
      <w:r w:rsidR="00C91151" w:rsidRPr="008B3C40">
        <w:t xml:space="preserve"> «</w:t>
      </w:r>
      <w:r w:rsidR="008F74EE">
        <w:t>Белоснежка</w:t>
      </w:r>
      <w:r w:rsidR="00C91151" w:rsidRPr="008B3C40">
        <w:t>»</w:t>
      </w:r>
      <w:r w:rsidRPr="008B3C40">
        <w:t>», реализующее образовательные программы дошкольного образования, всех граждан, имеющих право на получение дошкольного образования и проживающих на территории, за которыми закреплены указанные дошкольные образовательные учреждения в соответствии с закрепленными территориями.</w:t>
      </w:r>
    </w:p>
    <w:p w14:paraId="2FED59DA" w14:textId="77777777" w:rsidR="00FE2CFF" w:rsidRPr="008B3C40" w:rsidRDefault="00FE2CFF" w:rsidP="00FE2CFF">
      <w:pPr>
        <w:spacing w:line="276" w:lineRule="auto"/>
        <w:jc w:val="both"/>
        <w:rPr>
          <w:szCs w:val="28"/>
        </w:rPr>
      </w:pPr>
      <w:r>
        <w:t xml:space="preserve"> </w:t>
      </w:r>
      <w:r w:rsidRPr="008B3C40">
        <w:rPr>
          <w:szCs w:val="28"/>
        </w:rPr>
        <w:t xml:space="preserve">     </w:t>
      </w:r>
      <w:r w:rsidR="00C91151">
        <w:rPr>
          <w:szCs w:val="28"/>
        </w:rPr>
        <w:t>3</w:t>
      </w:r>
      <w:r>
        <w:rPr>
          <w:szCs w:val="28"/>
        </w:rPr>
        <w:t xml:space="preserve">. </w:t>
      </w:r>
      <w:r w:rsidRPr="008B3C40">
        <w:rPr>
          <w:szCs w:val="28"/>
        </w:rPr>
        <w:t>Контроль исполнения настоящего приказа оставляю за собой.</w:t>
      </w:r>
    </w:p>
    <w:p w14:paraId="3F9CC6EE" w14:textId="77777777" w:rsidR="00FE2CFF" w:rsidRDefault="00FE2CFF" w:rsidP="00FE2CFF">
      <w:pPr>
        <w:pStyle w:val="a3"/>
        <w:spacing w:line="300" w:lineRule="atLeast"/>
        <w:ind w:right="50"/>
        <w:rPr>
          <w:b w:val="0"/>
          <w:sz w:val="24"/>
        </w:rPr>
      </w:pPr>
    </w:p>
    <w:p w14:paraId="7C885DEB" w14:textId="4A1AAA10" w:rsidR="00C91151" w:rsidRPr="00C91151" w:rsidRDefault="00C91151" w:rsidP="00C91151">
      <w:pPr>
        <w:rPr>
          <w:rFonts w:eastAsia="Calibri"/>
          <w:sz w:val="22"/>
          <w:szCs w:val="22"/>
          <w:lang w:eastAsia="en-US"/>
        </w:rPr>
      </w:pPr>
      <w:r w:rsidRPr="00C91151">
        <w:rPr>
          <w:rFonts w:eastAsia="Calibri"/>
          <w:sz w:val="22"/>
          <w:szCs w:val="22"/>
          <w:lang w:eastAsia="en-US"/>
        </w:rPr>
        <w:t xml:space="preserve">Заведующий МБДОУ «Детский сад № </w:t>
      </w:r>
      <w:r w:rsidR="008F74EE">
        <w:rPr>
          <w:rFonts w:eastAsia="Calibri"/>
          <w:sz w:val="22"/>
          <w:szCs w:val="22"/>
          <w:lang w:eastAsia="en-US"/>
        </w:rPr>
        <w:t>1</w:t>
      </w:r>
      <w:r w:rsidRPr="00C91151">
        <w:rPr>
          <w:rFonts w:eastAsia="Calibri"/>
          <w:sz w:val="22"/>
          <w:szCs w:val="22"/>
          <w:lang w:eastAsia="en-US"/>
        </w:rPr>
        <w:t xml:space="preserve"> «</w:t>
      </w:r>
      <w:proofErr w:type="gramStart"/>
      <w:r w:rsidR="008F74EE">
        <w:rPr>
          <w:rFonts w:eastAsia="Calibri"/>
          <w:sz w:val="22"/>
          <w:szCs w:val="22"/>
          <w:lang w:eastAsia="en-US"/>
        </w:rPr>
        <w:t>Белоснежка</w:t>
      </w:r>
      <w:r w:rsidRPr="00C91151">
        <w:rPr>
          <w:rFonts w:eastAsia="Calibri"/>
          <w:sz w:val="22"/>
          <w:szCs w:val="22"/>
          <w:lang w:eastAsia="en-US"/>
        </w:rPr>
        <w:t xml:space="preserve">»  </w:t>
      </w:r>
      <w:r w:rsidRPr="00C91151">
        <w:rPr>
          <w:rFonts w:eastAsia="Calibri"/>
          <w:sz w:val="22"/>
          <w:szCs w:val="22"/>
          <w:u w:val="single"/>
          <w:lang w:eastAsia="en-US"/>
        </w:rPr>
        <w:t xml:space="preserve"> </w:t>
      </w:r>
      <w:proofErr w:type="gramEnd"/>
      <w:r w:rsidRPr="00C91151">
        <w:rPr>
          <w:rFonts w:eastAsia="Calibri"/>
          <w:sz w:val="22"/>
          <w:szCs w:val="22"/>
          <w:u w:val="single"/>
          <w:lang w:eastAsia="en-US"/>
        </w:rPr>
        <w:t xml:space="preserve">                       </w:t>
      </w:r>
      <w:r w:rsidRPr="00C91151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F74EE">
        <w:rPr>
          <w:rFonts w:eastAsia="Calibri"/>
          <w:sz w:val="22"/>
          <w:szCs w:val="22"/>
          <w:lang w:eastAsia="en-US"/>
        </w:rPr>
        <w:t>Е.П.Задорожная</w:t>
      </w:r>
      <w:proofErr w:type="spellEnd"/>
      <w:r w:rsidRPr="00C91151">
        <w:rPr>
          <w:rFonts w:eastAsia="Calibri"/>
          <w:sz w:val="22"/>
          <w:szCs w:val="22"/>
          <w:lang w:eastAsia="en-US"/>
        </w:rPr>
        <w:t xml:space="preserve"> </w:t>
      </w:r>
    </w:p>
    <w:p w14:paraId="1687E8D3" w14:textId="77777777" w:rsidR="00C91151" w:rsidRPr="00C91151" w:rsidRDefault="00C91151" w:rsidP="00C91151">
      <w:pPr>
        <w:rPr>
          <w:sz w:val="22"/>
          <w:szCs w:val="22"/>
        </w:rPr>
      </w:pPr>
    </w:p>
    <w:p w14:paraId="76FBA238" w14:textId="77777777" w:rsidR="00C91151" w:rsidRPr="00C91151" w:rsidRDefault="00C91151" w:rsidP="00C9115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91151">
        <w:rPr>
          <w:rFonts w:eastAsia="Calibri"/>
          <w:sz w:val="22"/>
          <w:szCs w:val="22"/>
          <w:lang w:eastAsia="en-US"/>
        </w:rPr>
        <w:t>С приказом ознакомлены:</w:t>
      </w:r>
    </w:p>
    <w:p w14:paraId="2E8B27B2" w14:textId="32876E71" w:rsidR="00C91151" w:rsidRPr="00C91151" w:rsidRDefault="00C91151" w:rsidP="00C91151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C91151">
        <w:rPr>
          <w:rFonts w:eastAsia="Calibri"/>
          <w:sz w:val="22"/>
          <w:szCs w:val="22"/>
          <w:lang w:eastAsia="en-US"/>
        </w:rPr>
        <w:t>«_</w:t>
      </w:r>
      <w:r>
        <w:rPr>
          <w:rFonts w:eastAsia="Calibri"/>
          <w:sz w:val="22"/>
          <w:szCs w:val="22"/>
          <w:u w:val="single"/>
          <w:lang w:eastAsia="en-US"/>
        </w:rPr>
        <w:t>13</w:t>
      </w:r>
      <w:r w:rsidRPr="00C91151">
        <w:rPr>
          <w:rFonts w:eastAsia="Calibri"/>
          <w:sz w:val="22"/>
          <w:szCs w:val="22"/>
          <w:lang w:eastAsia="en-US"/>
        </w:rPr>
        <w:t>_» __</w:t>
      </w:r>
      <w:r w:rsidRPr="00C91151">
        <w:rPr>
          <w:rFonts w:eastAsia="Calibri"/>
          <w:sz w:val="22"/>
          <w:szCs w:val="22"/>
          <w:u w:val="single"/>
          <w:lang w:eastAsia="en-US"/>
        </w:rPr>
        <w:t>01</w:t>
      </w:r>
      <w:r w:rsidRPr="00C91151">
        <w:rPr>
          <w:rFonts w:eastAsia="Calibri"/>
          <w:sz w:val="22"/>
          <w:szCs w:val="22"/>
          <w:lang w:eastAsia="en-US"/>
        </w:rPr>
        <w:t xml:space="preserve">____2022г.  _____________    </w:t>
      </w:r>
      <w:r w:rsidR="008F74EE">
        <w:rPr>
          <w:rFonts w:eastAsia="Calibri"/>
          <w:sz w:val="22"/>
          <w:szCs w:val="22"/>
          <w:u w:val="single"/>
          <w:lang w:eastAsia="en-US"/>
        </w:rPr>
        <w:t>Грибова Н.Н.</w:t>
      </w:r>
      <w:r w:rsidRPr="00C91151">
        <w:rPr>
          <w:rFonts w:eastAsia="Calibri"/>
          <w:sz w:val="22"/>
          <w:szCs w:val="22"/>
          <w:lang w:eastAsia="en-US"/>
        </w:rPr>
        <w:t xml:space="preserve">___                                                                                 </w:t>
      </w:r>
      <w:proofErr w:type="gramStart"/>
      <w:r w:rsidRPr="00C91151">
        <w:rPr>
          <w:rFonts w:eastAsia="Calibri"/>
          <w:sz w:val="22"/>
          <w:szCs w:val="22"/>
          <w:lang w:eastAsia="en-US"/>
        </w:rPr>
        <w:t xml:space="preserve">   </w:t>
      </w:r>
      <w:r w:rsidRPr="00C91151">
        <w:rPr>
          <w:rFonts w:eastAsia="Calibri"/>
          <w:sz w:val="18"/>
          <w:szCs w:val="18"/>
          <w:lang w:eastAsia="en-US"/>
        </w:rPr>
        <w:t>(</w:t>
      </w:r>
      <w:proofErr w:type="gramEnd"/>
      <w:r w:rsidRPr="00C91151">
        <w:rPr>
          <w:rFonts w:eastAsia="Calibri"/>
          <w:sz w:val="18"/>
          <w:szCs w:val="18"/>
          <w:lang w:eastAsia="en-US"/>
        </w:rPr>
        <w:t xml:space="preserve">дата)                                            (роспись)               (расшифровка)  </w:t>
      </w:r>
    </w:p>
    <w:p w14:paraId="2B7E9A21" w14:textId="16936DE7" w:rsidR="00C91151" w:rsidRPr="00C91151" w:rsidRDefault="00C91151" w:rsidP="00C91151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C91151">
        <w:rPr>
          <w:rFonts w:eastAsia="Calibri"/>
          <w:sz w:val="22"/>
          <w:szCs w:val="22"/>
          <w:lang w:eastAsia="en-US"/>
        </w:rPr>
        <w:t>«_</w:t>
      </w:r>
      <w:r w:rsidRPr="00C91151">
        <w:rPr>
          <w:rFonts w:eastAsia="Calibri"/>
          <w:sz w:val="22"/>
          <w:szCs w:val="22"/>
          <w:u w:val="single"/>
          <w:lang w:eastAsia="en-US"/>
        </w:rPr>
        <w:t>1</w:t>
      </w:r>
      <w:r>
        <w:rPr>
          <w:rFonts w:eastAsia="Calibri"/>
          <w:sz w:val="22"/>
          <w:szCs w:val="22"/>
          <w:u w:val="single"/>
          <w:lang w:eastAsia="en-US"/>
        </w:rPr>
        <w:t>3</w:t>
      </w:r>
      <w:r w:rsidRPr="00C91151">
        <w:rPr>
          <w:rFonts w:eastAsia="Calibri"/>
          <w:sz w:val="22"/>
          <w:szCs w:val="22"/>
          <w:lang w:eastAsia="en-US"/>
        </w:rPr>
        <w:t>_» __</w:t>
      </w:r>
      <w:r w:rsidRPr="00C91151">
        <w:rPr>
          <w:rFonts w:eastAsia="Calibri"/>
          <w:sz w:val="22"/>
          <w:szCs w:val="22"/>
          <w:u w:val="single"/>
          <w:lang w:eastAsia="en-US"/>
        </w:rPr>
        <w:t>01</w:t>
      </w:r>
      <w:r w:rsidRPr="00C91151">
        <w:rPr>
          <w:rFonts w:eastAsia="Calibri"/>
          <w:sz w:val="22"/>
          <w:szCs w:val="22"/>
          <w:lang w:eastAsia="en-US"/>
        </w:rPr>
        <w:t xml:space="preserve">____2022г. _____________    </w:t>
      </w:r>
      <w:r w:rsidR="008F74EE">
        <w:rPr>
          <w:rFonts w:eastAsia="Calibri"/>
          <w:sz w:val="22"/>
          <w:szCs w:val="22"/>
          <w:u w:val="single"/>
          <w:lang w:eastAsia="en-US"/>
        </w:rPr>
        <w:t>Романенко М.Г.</w:t>
      </w:r>
      <w:r w:rsidRPr="00C9115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</w:t>
      </w:r>
      <w:r w:rsidRPr="00C91151">
        <w:rPr>
          <w:rFonts w:eastAsia="Calibri"/>
          <w:sz w:val="18"/>
          <w:szCs w:val="18"/>
          <w:lang w:eastAsia="en-US"/>
        </w:rPr>
        <w:t>(</w:t>
      </w:r>
      <w:proofErr w:type="gramStart"/>
      <w:r w:rsidRPr="00C91151">
        <w:rPr>
          <w:rFonts w:eastAsia="Calibri"/>
          <w:sz w:val="18"/>
          <w:szCs w:val="18"/>
          <w:lang w:eastAsia="en-US"/>
        </w:rPr>
        <w:t xml:space="preserve">дата)   </w:t>
      </w:r>
      <w:proofErr w:type="gramEnd"/>
      <w:r w:rsidRPr="00C91151">
        <w:rPr>
          <w:rFonts w:eastAsia="Calibri"/>
          <w:sz w:val="18"/>
          <w:szCs w:val="18"/>
          <w:lang w:eastAsia="en-US"/>
        </w:rPr>
        <w:t xml:space="preserve">                                         (роспись)               (расшифровка) </w:t>
      </w:r>
    </w:p>
    <w:p w14:paraId="7EA4BBDA" w14:textId="77777777" w:rsidR="00C91151" w:rsidRPr="00C91151" w:rsidRDefault="00C91151" w:rsidP="00C91151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14:paraId="10C7A4E4" w14:textId="77777777" w:rsidR="00FE2CFF" w:rsidRDefault="00FE2CFF" w:rsidP="00FE2CFF"/>
    <w:p w14:paraId="560D7AB2" w14:textId="30EBEC45" w:rsidR="00FE2CFF" w:rsidRDefault="00FE2CFF" w:rsidP="00FE2CFF"/>
    <w:p w14:paraId="65D3D321" w14:textId="16789ED3" w:rsidR="008F74EE" w:rsidRDefault="008F74EE" w:rsidP="00FE2CFF"/>
    <w:p w14:paraId="2C71C29F" w14:textId="2344098E" w:rsidR="00625C95" w:rsidRDefault="00625C95" w:rsidP="00FE2CFF"/>
    <w:p w14:paraId="042F647B" w14:textId="292E78A2" w:rsidR="00625C95" w:rsidRDefault="00625C95" w:rsidP="00FE2CFF"/>
    <w:p w14:paraId="76D6B04C" w14:textId="77777777" w:rsidR="00625C95" w:rsidRDefault="00625C95" w:rsidP="00FE2CFF"/>
    <w:p w14:paraId="5E28DD86" w14:textId="77777777" w:rsidR="00FE2CFF" w:rsidRPr="00852F60" w:rsidRDefault="00FE2CFF" w:rsidP="00FE2CFF">
      <w:pPr>
        <w:shd w:val="clear" w:color="auto" w:fill="FFFFFF"/>
        <w:jc w:val="right"/>
        <w:rPr>
          <w:rFonts w:ascii="PT Serif" w:hAnsi="PT Serif"/>
        </w:rPr>
      </w:pPr>
      <w:r w:rsidRPr="00852F60">
        <w:rPr>
          <w:rFonts w:ascii="PT Serif" w:hAnsi="PT Serif"/>
        </w:rPr>
        <w:lastRenderedPageBreak/>
        <w:t>УТВЕРЖДАЮ:</w:t>
      </w:r>
    </w:p>
    <w:p w14:paraId="60C735DE" w14:textId="5A46381B" w:rsidR="00FE2CFF" w:rsidRPr="00852F60" w:rsidRDefault="00FE2CFF" w:rsidP="00FE2CFF">
      <w:pPr>
        <w:shd w:val="clear" w:color="auto" w:fill="FFFFFF"/>
        <w:jc w:val="right"/>
      </w:pPr>
      <w:r>
        <w:t xml:space="preserve">                                                                                                         Заведующий МБДОУ «Детский сад </w:t>
      </w:r>
      <w:r w:rsidR="00C91151" w:rsidRPr="008B3C40">
        <w:t xml:space="preserve">№ </w:t>
      </w:r>
      <w:r w:rsidR="00625C95">
        <w:t>1</w:t>
      </w:r>
      <w:r w:rsidR="00C91151" w:rsidRPr="008B3C40">
        <w:t xml:space="preserve"> «</w:t>
      </w:r>
      <w:proofErr w:type="gramStart"/>
      <w:r w:rsidR="00625C95">
        <w:t>Белоснежка</w:t>
      </w:r>
      <w:r>
        <w:t>»</w:t>
      </w:r>
      <w:r w:rsidRPr="00852F60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          </w:t>
      </w:r>
      <w:r w:rsidRPr="00852F60">
        <w:t>___________</w:t>
      </w:r>
      <w:proofErr w:type="spellStart"/>
      <w:r w:rsidR="00625C95">
        <w:t>Е.П.Задорожная</w:t>
      </w:r>
      <w:proofErr w:type="spellEnd"/>
    </w:p>
    <w:p w14:paraId="556A7DD5" w14:textId="77777777" w:rsidR="00FE2CFF" w:rsidRPr="00852F60" w:rsidRDefault="00FE2CFF" w:rsidP="00FE2CFF">
      <w:pPr>
        <w:tabs>
          <w:tab w:val="left" w:leader="underscore" w:pos="8468"/>
          <w:tab w:val="left" w:leader="underscore" w:pos="9394"/>
        </w:tabs>
        <w:ind w:left="12036"/>
        <w:jc w:val="right"/>
      </w:pPr>
    </w:p>
    <w:p w14:paraId="716A3BB4" w14:textId="77777777" w:rsidR="00FE2CFF" w:rsidRPr="00852F60" w:rsidRDefault="00FE2CFF" w:rsidP="00FE2CFF">
      <w:pPr>
        <w:tabs>
          <w:tab w:val="left" w:leader="underscore" w:pos="8468"/>
          <w:tab w:val="left" w:leader="underscore" w:pos="9394"/>
        </w:tabs>
        <w:jc w:val="right"/>
      </w:pPr>
      <w:r>
        <w:t xml:space="preserve">                                                                                                       </w:t>
      </w:r>
      <w:r w:rsidRPr="00852F60">
        <w:t xml:space="preserve">Приложение №1к приказу </w:t>
      </w:r>
      <w:r>
        <w:t xml:space="preserve"> </w:t>
      </w:r>
    </w:p>
    <w:p w14:paraId="138154BD" w14:textId="0876F570" w:rsidR="00FE2CFF" w:rsidRDefault="00FE2CFF" w:rsidP="006472ED">
      <w:pPr>
        <w:tabs>
          <w:tab w:val="left" w:leader="underscore" w:pos="8468"/>
          <w:tab w:val="left" w:leader="underscore" w:pos="9394"/>
        </w:tabs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Pr="00852F60">
        <w:rPr>
          <w:color w:val="000000"/>
        </w:rPr>
        <w:t xml:space="preserve">от </w:t>
      </w:r>
      <w:r>
        <w:rPr>
          <w:color w:val="000000"/>
        </w:rPr>
        <w:t>_</w:t>
      </w:r>
      <w:r w:rsidR="00C91151">
        <w:rPr>
          <w:color w:val="000000"/>
          <w:u w:val="single"/>
        </w:rPr>
        <w:t>13.01.</w:t>
      </w:r>
      <w:r w:rsidR="00C91151">
        <w:rPr>
          <w:color w:val="000000"/>
        </w:rPr>
        <w:t>_</w:t>
      </w:r>
      <w:r>
        <w:rPr>
          <w:color w:val="000000"/>
        </w:rPr>
        <w:t>2022</w:t>
      </w:r>
      <w:r w:rsidRPr="00852F60">
        <w:rPr>
          <w:color w:val="000000"/>
        </w:rPr>
        <w:t xml:space="preserve">г.  № </w:t>
      </w:r>
      <w:r>
        <w:rPr>
          <w:color w:val="000000"/>
        </w:rPr>
        <w:t>_</w:t>
      </w:r>
      <w:r w:rsidR="00625C95">
        <w:rPr>
          <w:color w:val="000000"/>
          <w:u w:val="single"/>
        </w:rPr>
        <w:t>7</w:t>
      </w:r>
      <w:r>
        <w:rPr>
          <w:color w:val="000000"/>
        </w:rPr>
        <w:t>__</w:t>
      </w:r>
    </w:p>
    <w:p w14:paraId="56B27BF7" w14:textId="184A8800" w:rsidR="00CD107E" w:rsidRDefault="00CD107E" w:rsidP="006472ED">
      <w:pPr>
        <w:tabs>
          <w:tab w:val="left" w:leader="underscore" w:pos="8468"/>
          <w:tab w:val="left" w:leader="underscore" w:pos="9394"/>
        </w:tabs>
        <w:jc w:val="right"/>
        <w:rPr>
          <w:color w:val="000000"/>
        </w:rPr>
      </w:pPr>
    </w:p>
    <w:p w14:paraId="7E503699" w14:textId="664B7A2D" w:rsidR="00CD107E" w:rsidRDefault="00CD107E" w:rsidP="006472ED">
      <w:pPr>
        <w:tabs>
          <w:tab w:val="left" w:leader="underscore" w:pos="8468"/>
          <w:tab w:val="left" w:leader="underscore" w:pos="9394"/>
        </w:tabs>
        <w:jc w:val="right"/>
        <w:rPr>
          <w:color w:val="000000"/>
        </w:rPr>
      </w:pPr>
    </w:p>
    <w:p w14:paraId="789AEE14" w14:textId="77777777" w:rsidR="00CD107E" w:rsidRPr="006472ED" w:rsidRDefault="00CD107E" w:rsidP="006472ED">
      <w:pPr>
        <w:tabs>
          <w:tab w:val="left" w:leader="underscore" w:pos="8468"/>
          <w:tab w:val="left" w:leader="underscore" w:pos="9394"/>
        </w:tabs>
        <w:jc w:val="right"/>
        <w:rPr>
          <w:color w:val="000000"/>
        </w:rPr>
      </w:pPr>
    </w:p>
    <w:p w14:paraId="639CA34F" w14:textId="77777777" w:rsidR="00FE2CFF" w:rsidRDefault="00FE2CFF" w:rsidP="00FE2CFF">
      <w:pPr>
        <w:suppressAutoHyphens/>
        <w:spacing w:line="100" w:lineRule="atLeast"/>
        <w:jc w:val="both"/>
        <w:rPr>
          <w:rFonts w:ascii="Calibri" w:eastAsia="SimSun" w:hAnsi="Calibri" w:cs="Calibri"/>
          <w:sz w:val="22"/>
          <w:szCs w:val="22"/>
          <w:lang w:eastAsia="en-US"/>
        </w:rPr>
      </w:pPr>
    </w:p>
    <w:tbl>
      <w:tblPr>
        <w:tblStyle w:val="a5"/>
        <w:tblW w:w="10998" w:type="dxa"/>
        <w:tblInd w:w="-1251" w:type="dxa"/>
        <w:tblLook w:val="04A0" w:firstRow="1" w:lastRow="0" w:firstColumn="1" w:lastColumn="0" w:noHBand="0" w:noVBand="1"/>
      </w:tblPr>
      <w:tblGrid>
        <w:gridCol w:w="697"/>
        <w:gridCol w:w="2080"/>
        <w:gridCol w:w="2977"/>
        <w:gridCol w:w="2409"/>
        <w:gridCol w:w="2835"/>
      </w:tblGrid>
      <w:tr w:rsidR="00FE2CFF" w:rsidRPr="00B31E45" w14:paraId="57BB5BF8" w14:textId="77777777" w:rsidTr="006472ED">
        <w:tc>
          <w:tcPr>
            <w:tcW w:w="697" w:type="dxa"/>
          </w:tcPr>
          <w:p w14:paraId="0B3206F0" w14:textId="77777777" w:rsidR="00FE2CFF" w:rsidRPr="00B31E45" w:rsidRDefault="00FE2CFF" w:rsidP="007E0996">
            <w:pPr>
              <w:suppressAutoHyphens/>
              <w:spacing w:line="100" w:lineRule="atLeast"/>
              <w:ind w:right="128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B31E45">
              <w:rPr>
                <w:rFonts w:eastAsia="SimSun"/>
                <w:sz w:val="22"/>
                <w:szCs w:val="22"/>
                <w:lang w:eastAsia="en-US"/>
              </w:rPr>
              <w:t>№ п./п</w:t>
            </w:r>
          </w:p>
        </w:tc>
        <w:tc>
          <w:tcPr>
            <w:tcW w:w="2080" w:type="dxa"/>
          </w:tcPr>
          <w:p w14:paraId="1940D49F" w14:textId="77777777" w:rsidR="00FE2CFF" w:rsidRPr="00B31E45" w:rsidRDefault="00FE2CFF" w:rsidP="007E0996">
            <w:pPr>
              <w:suppressAutoHyphens/>
              <w:spacing w:line="100" w:lineRule="atLeast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B31E45">
              <w:rPr>
                <w:rFonts w:eastAsia="SimSun"/>
                <w:sz w:val="22"/>
                <w:szCs w:val="22"/>
                <w:lang w:eastAsia="en-US"/>
              </w:rPr>
              <w:t>Поселение</w:t>
            </w:r>
          </w:p>
        </w:tc>
        <w:tc>
          <w:tcPr>
            <w:tcW w:w="2977" w:type="dxa"/>
          </w:tcPr>
          <w:p w14:paraId="67298A69" w14:textId="77777777" w:rsidR="00FE2CFF" w:rsidRPr="00B31E45" w:rsidRDefault="00FE2CFF" w:rsidP="007E0996">
            <w:pPr>
              <w:suppressAutoHyphens/>
              <w:spacing w:line="100" w:lineRule="atLeast"/>
              <w:ind w:right="128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B31E45">
              <w:rPr>
                <w:rFonts w:eastAsia="SimSun"/>
                <w:sz w:val="22"/>
                <w:szCs w:val="22"/>
                <w:lang w:eastAsia="en-US"/>
              </w:rPr>
              <w:t>Образовательные учреждения</w:t>
            </w:r>
          </w:p>
        </w:tc>
        <w:tc>
          <w:tcPr>
            <w:tcW w:w="5244" w:type="dxa"/>
            <w:gridSpan w:val="2"/>
          </w:tcPr>
          <w:p w14:paraId="3FAFD641" w14:textId="77777777" w:rsidR="00FE2CFF" w:rsidRPr="00B31E45" w:rsidRDefault="00FE2CFF" w:rsidP="007E0996">
            <w:pPr>
              <w:suppressAutoHyphens/>
              <w:spacing w:line="100" w:lineRule="atLeast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>Закрепленная территория</w:t>
            </w:r>
          </w:p>
        </w:tc>
      </w:tr>
      <w:tr w:rsidR="00C91151" w:rsidRPr="00C91151" w14:paraId="1BDDEE04" w14:textId="77777777" w:rsidTr="006472ED">
        <w:trPr>
          <w:trHeight w:val="1225"/>
        </w:trPr>
        <w:tc>
          <w:tcPr>
            <w:tcW w:w="697" w:type="dxa"/>
          </w:tcPr>
          <w:p w14:paraId="49C42990" w14:textId="77777777" w:rsidR="00C91151" w:rsidRPr="00C91151" w:rsidRDefault="00C91151" w:rsidP="00C91151">
            <w:pPr>
              <w:numPr>
                <w:ilvl w:val="0"/>
                <w:numId w:val="2"/>
              </w:numPr>
              <w:suppressAutoHyphens/>
              <w:ind w:right="128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extDirection w:val="btLr"/>
          </w:tcPr>
          <w:p w14:paraId="6C0E2838" w14:textId="77777777" w:rsidR="00625C95" w:rsidRPr="00625C95" w:rsidRDefault="00625C95" w:rsidP="00625C95">
            <w:pPr>
              <w:suppressAutoHyphens/>
              <w:ind w:left="113" w:right="128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625C95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Долотинс</w:t>
            </w:r>
            <w:proofErr w:type="spellEnd"/>
          </w:p>
          <w:p w14:paraId="7629E9C5" w14:textId="77777777" w:rsidR="00625C95" w:rsidRPr="00625C95" w:rsidRDefault="00625C95" w:rsidP="00625C95">
            <w:pPr>
              <w:suppressAutoHyphens/>
              <w:ind w:left="113" w:right="128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625C95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кое</w:t>
            </w:r>
          </w:p>
          <w:p w14:paraId="40FA2D77" w14:textId="77777777" w:rsidR="00625C95" w:rsidRPr="00625C95" w:rsidRDefault="00625C95" w:rsidP="00625C95">
            <w:pPr>
              <w:suppressAutoHyphens/>
              <w:ind w:left="113" w:right="128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625C95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сельское</w:t>
            </w:r>
          </w:p>
          <w:p w14:paraId="057B4572" w14:textId="58AF14A8" w:rsidR="00C91151" w:rsidRPr="00C91151" w:rsidRDefault="00625C95" w:rsidP="00625C95">
            <w:pPr>
              <w:suppressAutoHyphens/>
              <w:ind w:left="113" w:right="128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  <w:r w:rsidRPr="00625C95">
              <w:rPr>
                <w:rFonts w:eastAsia="SimSun"/>
                <w:b/>
                <w:bCs/>
                <w:sz w:val="20"/>
                <w:szCs w:val="20"/>
                <w:lang w:eastAsia="en-US"/>
              </w:rPr>
              <w:t>поселение</w:t>
            </w:r>
          </w:p>
        </w:tc>
        <w:tc>
          <w:tcPr>
            <w:tcW w:w="2977" w:type="dxa"/>
          </w:tcPr>
          <w:p w14:paraId="6523C881" w14:textId="5AE7A81F" w:rsidR="00C91151" w:rsidRPr="00C91151" w:rsidRDefault="00625C95" w:rsidP="00F616C7">
            <w:pPr>
              <w:suppressAutoHyphens/>
              <w:ind w:right="128"/>
              <w:rPr>
                <w:rFonts w:eastAsia="SimSun"/>
                <w:b/>
                <w:sz w:val="20"/>
                <w:szCs w:val="20"/>
                <w:lang w:eastAsia="en-US"/>
              </w:rPr>
            </w:pPr>
            <w:r w:rsidRPr="00625C95">
              <w:rPr>
                <w:rFonts w:eastAsia="SimSun"/>
                <w:b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«Детский сад№ 1 «Белоснежка»</w:t>
            </w:r>
          </w:p>
        </w:tc>
        <w:tc>
          <w:tcPr>
            <w:tcW w:w="2409" w:type="dxa"/>
          </w:tcPr>
          <w:p w14:paraId="28CFEF81" w14:textId="77777777" w:rsidR="00C91151" w:rsidRPr="00C91151" w:rsidRDefault="00C91151" w:rsidP="00F616C7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переулок Внутренний</w:t>
            </w:r>
          </w:p>
        </w:tc>
        <w:tc>
          <w:tcPr>
            <w:tcW w:w="2835" w:type="dxa"/>
          </w:tcPr>
          <w:p w14:paraId="4C23FE41" w14:textId="77777777" w:rsidR="00C91151" w:rsidRPr="00C91151" w:rsidRDefault="00C91151" w:rsidP="00F616C7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все дома</w:t>
            </w:r>
          </w:p>
        </w:tc>
      </w:tr>
      <w:tr w:rsidR="00625C95" w:rsidRPr="00C91151" w14:paraId="6699CAB5" w14:textId="77777777" w:rsidTr="006472ED">
        <w:tc>
          <w:tcPr>
            <w:tcW w:w="697" w:type="dxa"/>
          </w:tcPr>
          <w:p w14:paraId="2C00C03C" w14:textId="77777777" w:rsidR="00625C95" w:rsidRPr="00C91151" w:rsidRDefault="00625C95" w:rsidP="00625C95">
            <w:pPr>
              <w:numPr>
                <w:ilvl w:val="0"/>
                <w:numId w:val="2"/>
              </w:numPr>
              <w:suppressAutoHyphens/>
              <w:ind w:right="128"/>
              <w:rPr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extDirection w:val="btLr"/>
          </w:tcPr>
          <w:p w14:paraId="33DB7ACA" w14:textId="77777777" w:rsidR="00625C95" w:rsidRPr="00C91151" w:rsidRDefault="00625C95" w:rsidP="00625C95">
            <w:pPr>
              <w:suppressAutoHyphens/>
              <w:ind w:left="113" w:right="128"/>
              <w:rPr>
                <w:rFonts w:eastAsia="SimSu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06026BAE" w14:textId="77777777" w:rsidR="00625C95" w:rsidRPr="00C91151" w:rsidRDefault="00625C95" w:rsidP="00625C95">
            <w:pPr>
              <w:suppressAutoHyphens/>
              <w:ind w:right="128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25E9B2F3" w14:textId="7A58B465" w:rsidR="00625C95" w:rsidRPr="00CD107E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D107E">
              <w:rPr>
                <w:sz w:val="20"/>
                <w:szCs w:val="20"/>
              </w:rPr>
              <w:t>хутор Большое Зверево</w:t>
            </w:r>
          </w:p>
        </w:tc>
        <w:tc>
          <w:tcPr>
            <w:tcW w:w="2835" w:type="dxa"/>
          </w:tcPr>
          <w:p w14:paraId="1182EBB9" w14:textId="77777777" w:rsidR="00625C95" w:rsidRPr="00C91151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все дома</w:t>
            </w:r>
          </w:p>
        </w:tc>
      </w:tr>
      <w:tr w:rsidR="00625C95" w:rsidRPr="00C91151" w14:paraId="2C335A54" w14:textId="77777777" w:rsidTr="006472ED">
        <w:tc>
          <w:tcPr>
            <w:tcW w:w="697" w:type="dxa"/>
          </w:tcPr>
          <w:p w14:paraId="35026BEE" w14:textId="77777777" w:rsidR="00625C95" w:rsidRPr="00C91151" w:rsidRDefault="00625C95" w:rsidP="00625C95">
            <w:pPr>
              <w:numPr>
                <w:ilvl w:val="0"/>
                <w:numId w:val="2"/>
              </w:numPr>
              <w:suppressAutoHyphens/>
              <w:ind w:right="128"/>
              <w:rPr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extDirection w:val="btLr"/>
          </w:tcPr>
          <w:p w14:paraId="38F34BB3" w14:textId="77777777" w:rsidR="00625C95" w:rsidRPr="00C91151" w:rsidRDefault="00625C95" w:rsidP="00625C95">
            <w:pPr>
              <w:suppressAutoHyphens/>
              <w:ind w:left="113" w:right="128"/>
              <w:rPr>
                <w:rFonts w:eastAsia="SimSu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68ABDB61" w14:textId="77777777" w:rsidR="00625C95" w:rsidRPr="00C91151" w:rsidRDefault="00625C95" w:rsidP="00625C95">
            <w:pPr>
              <w:suppressAutoHyphens/>
              <w:ind w:right="128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240C11C6" w14:textId="7A9809F4" w:rsidR="00625C95" w:rsidRPr="00CD107E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D107E">
              <w:rPr>
                <w:sz w:val="20"/>
                <w:szCs w:val="20"/>
              </w:rPr>
              <w:t xml:space="preserve">хутор </w:t>
            </w:r>
            <w:proofErr w:type="spellStart"/>
            <w:r w:rsidRPr="00CD107E">
              <w:rPr>
                <w:sz w:val="20"/>
                <w:szCs w:val="20"/>
              </w:rPr>
              <w:t>Водин</w:t>
            </w:r>
            <w:proofErr w:type="spellEnd"/>
          </w:p>
        </w:tc>
        <w:tc>
          <w:tcPr>
            <w:tcW w:w="2835" w:type="dxa"/>
          </w:tcPr>
          <w:p w14:paraId="7E12A43B" w14:textId="77777777" w:rsidR="00625C95" w:rsidRPr="00C91151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все дома</w:t>
            </w:r>
          </w:p>
        </w:tc>
      </w:tr>
      <w:tr w:rsidR="00625C95" w:rsidRPr="00C91151" w14:paraId="7289015F" w14:textId="77777777" w:rsidTr="006472ED">
        <w:tc>
          <w:tcPr>
            <w:tcW w:w="697" w:type="dxa"/>
          </w:tcPr>
          <w:p w14:paraId="491D1BC3" w14:textId="77777777" w:rsidR="00625C95" w:rsidRPr="00C91151" w:rsidRDefault="00625C95" w:rsidP="00625C95">
            <w:pPr>
              <w:numPr>
                <w:ilvl w:val="0"/>
                <w:numId w:val="2"/>
              </w:numPr>
              <w:suppressAutoHyphens/>
              <w:ind w:right="128"/>
              <w:rPr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extDirection w:val="btLr"/>
          </w:tcPr>
          <w:p w14:paraId="7CBEDA1C" w14:textId="77777777" w:rsidR="00625C95" w:rsidRPr="00C91151" w:rsidRDefault="00625C95" w:rsidP="00625C95">
            <w:pPr>
              <w:suppressAutoHyphens/>
              <w:ind w:left="113" w:right="128"/>
              <w:rPr>
                <w:rFonts w:eastAsia="SimSu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40C24EF2" w14:textId="77777777" w:rsidR="00625C95" w:rsidRPr="00C91151" w:rsidRDefault="00625C95" w:rsidP="00625C95">
            <w:pPr>
              <w:suppressAutoHyphens/>
              <w:ind w:right="128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795B6D9B" w14:textId="0AF21AEB" w:rsidR="00625C95" w:rsidRPr="00CD107E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D107E">
              <w:rPr>
                <w:sz w:val="20"/>
                <w:szCs w:val="20"/>
              </w:rPr>
              <w:t xml:space="preserve">хутор </w:t>
            </w:r>
            <w:proofErr w:type="spellStart"/>
            <w:r w:rsidRPr="00CD107E">
              <w:rPr>
                <w:sz w:val="20"/>
                <w:szCs w:val="20"/>
              </w:rPr>
              <w:t>Долотинка</w:t>
            </w:r>
            <w:proofErr w:type="spellEnd"/>
          </w:p>
        </w:tc>
        <w:tc>
          <w:tcPr>
            <w:tcW w:w="2835" w:type="dxa"/>
          </w:tcPr>
          <w:p w14:paraId="4388CF64" w14:textId="77777777" w:rsidR="00625C95" w:rsidRPr="00C91151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все дома</w:t>
            </w:r>
          </w:p>
        </w:tc>
      </w:tr>
      <w:tr w:rsidR="00625C95" w:rsidRPr="00C91151" w14:paraId="46D27C1F" w14:textId="77777777" w:rsidTr="006472ED">
        <w:tc>
          <w:tcPr>
            <w:tcW w:w="697" w:type="dxa"/>
          </w:tcPr>
          <w:p w14:paraId="0D0695BF" w14:textId="77777777" w:rsidR="00625C95" w:rsidRPr="00C91151" w:rsidRDefault="00625C95" w:rsidP="00625C95">
            <w:pPr>
              <w:numPr>
                <w:ilvl w:val="0"/>
                <w:numId w:val="2"/>
              </w:numPr>
              <w:suppressAutoHyphens/>
              <w:ind w:right="128"/>
              <w:rPr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extDirection w:val="btLr"/>
          </w:tcPr>
          <w:p w14:paraId="50AB7A28" w14:textId="77777777" w:rsidR="00625C95" w:rsidRPr="00C91151" w:rsidRDefault="00625C95" w:rsidP="00625C95">
            <w:pPr>
              <w:suppressAutoHyphens/>
              <w:ind w:left="113" w:right="128"/>
              <w:rPr>
                <w:rFonts w:eastAsia="SimSu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5D7A2C18" w14:textId="77777777" w:rsidR="00625C95" w:rsidRPr="00C91151" w:rsidRDefault="00625C95" w:rsidP="00625C95">
            <w:pPr>
              <w:suppressAutoHyphens/>
              <w:ind w:right="128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32FA6D36" w14:textId="51CAF753" w:rsidR="00625C95" w:rsidRPr="00CD107E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D107E">
              <w:rPr>
                <w:sz w:val="20"/>
                <w:szCs w:val="20"/>
              </w:rPr>
              <w:t xml:space="preserve">хутор </w:t>
            </w:r>
            <w:proofErr w:type="spellStart"/>
            <w:r w:rsidRPr="00CD107E">
              <w:rPr>
                <w:sz w:val="20"/>
                <w:szCs w:val="20"/>
              </w:rPr>
              <w:t>Молаканский</w:t>
            </w:r>
            <w:proofErr w:type="spellEnd"/>
          </w:p>
        </w:tc>
        <w:tc>
          <w:tcPr>
            <w:tcW w:w="2835" w:type="dxa"/>
          </w:tcPr>
          <w:p w14:paraId="4C3C77F3" w14:textId="77777777" w:rsidR="00625C95" w:rsidRPr="00C91151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все дома</w:t>
            </w:r>
          </w:p>
        </w:tc>
      </w:tr>
      <w:tr w:rsidR="00625C95" w:rsidRPr="00C91151" w14:paraId="5501CBFF" w14:textId="77777777" w:rsidTr="006472ED">
        <w:tc>
          <w:tcPr>
            <w:tcW w:w="697" w:type="dxa"/>
          </w:tcPr>
          <w:p w14:paraId="13F078BF" w14:textId="77777777" w:rsidR="00625C95" w:rsidRPr="00C91151" w:rsidRDefault="00625C95" w:rsidP="00625C95">
            <w:pPr>
              <w:numPr>
                <w:ilvl w:val="0"/>
                <w:numId w:val="2"/>
              </w:numPr>
              <w:suppressAutoHyphens/>
              <w:ind w:right="128"/>
              <w:rPr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2080" w:type="dxa"/>
            <w:textDirection w:val="btLr"/>
          </w:tcPr>
          <w:p w14:paraId="0B54F5CE" w14:textId="77777777" w:rsidR="00625C95" w:rsidRPr="00C91151" w:rsidRDefault="00625C95" w:rsidP="00625C95">
            <w:pPr>
              <w:suppressAutoHyphens/>
              <w:ind w:left="113" w:right="128"/>
              <w:rPr>
                <w:rFonts w:eastAsia="SimSu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55669F13" w14:textId="77777777" w:rsidR="00625C95" w:rsidRPr="00C91151" w:rsidRDefault="00625C95" w:rsidP="00625C95">
            <w:pPr>
              <w:suppressAutoHyphens/>
              <w:ind w:right="128"/>
              <w:rPr>
                <w:rFonts w:eastAsia="SimSu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14:paraId="5CF1816E" w14:textId="0F902332" w:rsidR="00625C95" w:rsidRPr="00CD107E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D107E">
              <w:rPr>
                <w:sz w:val="20"/>
                <w:szCs w:val="20"/>
              </w:rPr>
              <w:t>поселок Первомайский</w:t>
            </w:r>
          </w:p>
        </w:tc>
        <w:tc>
          <w:tcPr>
            <w:tcW w:w="2835" w:type="dxa"/>
          </w:tcPr>
          <w:p w14:paraId="37FF3785" w14:textId="77777777" w:rsidR="00625C95" w:rsidRPr="00C91151" w:rsidRDefault="00625C95" w:rsidP="00625C95">
            <w:pPr>
              <w:suppressAutoHyphens/>
              <w:rPr>
                <w:rFonts w:eastAsia="SimSun"/>
                <w:sz w:val="20"/>
                <w:szCs w:val="20"/>
                <w:lang w:eastAsia="en-US"/>
              </w:rPr>
            </w:pPr>
            <w:r w:rsidRPr="00C91151">
              <w:rPr>
                <w:rFonts w:eastAsia="SimSun"/>
                <w:sz w:val="20"/>
                <w:szCs w:val="20"/>
                <w:lang w:eastAsia="en-US"/>
              </w:rPr>
              <w:t>все дома</w:t>
            </w:r>
          </w:p>
        </w:tc>
      </w:tr>
    </w:tbl>
    <w:p w14:paraId="1D3CB9E4" w14:textId="77777777" w:rsidR="00FE2CFF" w:rsidRPr="00FE2CFF" w:rsidRDefault="00FE2CFF" w:rsidP="00FE2CFF">
      <w:pPr>
        <w:rPr>
          <w:color w:val="FF0000"/>
        </w:rPr>
      </w:pPr>
    </w:p>
    <w:sectPr w:rsidR="00FE2CFF" w:rsidRPr="00FE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" w15:restartNumberingAfterBreak="0">
    <w:nsid w:val="2F0C1D6B"/>
    <w:multiLevelType w:val="multilevel"/>
    <w:tmpl w:val="A31E5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5029538">
    <w:abstractNumId w:val="0"/>
  </w:num>
  <w:num w:numId="2" w16cid:durableId="74862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3F"/>
    <w:rsid w:val="00601613"/>
    <w:rsid w:val="00625C95"/>
    <w:rsid w:val="006472ED"/>
    <w:rsid w:val="008F74EE"/>
    <w:rsid w:val="00A2653F"/>
    <w:rsid w:val="00C14089"/>
    <w:rsid w:val="00C91151"/>
    <w:rsid w:val="00CD107E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190"/>
  <w15:docId w15:val="{8E6C8245-7E10-43D1-8BDF-BEE82A3B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2CFF"/>
    <w:pPr>
      <w:ind w:right="6141"/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FE2C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FE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Мария Задорожная</cp:lastModifiedBy>
  <cp:revision>5</cp:revision>
  <cp:lastPrinted>2022-07-05T08:21:00Z</cp:lastPrinted>
  <dcterms:created xsi:type="dcterms:W3CDTF">2022-01-21T07:14:00Z</dcterms:created>
  <dcterms:modified xsi:type="dcterms:W3CDTF">2022-07-05T08:22:00Z</dcterms:modified>
</cp:coreProperties>
</file>